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4C2248" w:rsidP="004C2248">
            <w:pPr>
              <w:rPr>
                <w:rFonts w:ascii="Times New Roman" w:eastAsia="Times New Roman" w:hAnsi="Times New Roman"/>
                <w:i/>
                <w:noProof w:val="0"/>
                <w:snapToGrid w:val="0"/>
                <w:szCs w:val="24"/>
                <w:shd w:val="clear" w:color="auto" w:fill="FFFF99"/>
                <w:lang w:eastAsia="ru-RU"/>
              </w:rPr>
            </w:pPr>
            <w:r>
              <w:rPr>
                <w:rFonts w:ascii="Times New Roman" w:hAnsi="Times New Roman"/>
                <w:i/>
              </w:rPr>
              <w:t>«</w:t>
            </w:r>
            <w:r w:rsidRPr="004C2248">
              <w:rPr>
                <w:rFonts w:ascii="Times New Roman" w:hAnsi="Times New Roman"/>
                <w:i/>
              </w:rPr>
              <w:t>Мероприятия по строительству для технологического присоединения потребителей Благовещенского района (заявитель: ООО «Мегатек-Строй-Инвест», Суходеева С.А., ООО «ДСК», ООО "АКС" дог. 4549,</w:t>
            </w:r>
            <w:r>
              <w:rPr>
                <w:rFonts w:ascii="Times New Roman" w:hAnsi="Times New Roman"/>
                <w:i/>
              </w:rPr>
              <w:t xml:space="preserve"> </w:t>
            </w:r>
            <w:r w:rsidRPr="004C2248">
              <w:rPr>
                <w:rFonts w:ascii="Times New Roman" w:hAnsi="Times New Roman"/>
                <w:i/>
              </w:rPr>
              <w:t>ООО "АКС" дог. 5211) к сетям 10-0,4 кВ</w:t>
            </w:r>
            <w:r>
              <w:rPr>
                <w:rFonts w:ascii="Times New Roman" w:hAnsi="Times New Roman"/>
                <w:i/>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4C2248" w:rsidP="004C2248">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87</w:t>
            </w:r>
            <w:r w:rsidR="00F55251">
              <w:rPr>
                <w:rFonts w:ascii="Times New Roman" w:hAnsi="Times New Roman"/>
                <w:i/>
                <w:szCs w:val="24"/>
              </w:rPr>
              <w:t xml:space="preserve">205-КС ПИР СМР-2021-ДРСК </w:t>
            </w:r>
            <w:bookmarkStart w:id="0" w:name="_GoBack"/>
            <w:bookmarkEnd w:id="0"/>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4C2248" w:rsidP="00C13822">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3 601 587,56</w:t>
            </w:r>
            <w:r w:rsidR="00D15FE6" w:rsidRPr="00F91C3E">
              <w:rPr>
                <w:rFonts w:ascii="Times New Roman" w:eastAsia="Times New Roman" w:hAnsi="Times New Roman"/>
                <w:i/>
                <w:noProof w:val="0"/>
                <w:szCs w:val="24"/>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Pr="00C13822" w:rsidRDefault="00664449"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10347" w:type="dxa"/>
        <w:tblLayout w:type="fixed"/>
        <w:tblLook w:val="04A0" w:firstRow="1" w:lastRow="0" w:firstColumn="1" w:lastColumn="0" w:noHBand="0" w:noVBand="1"/>
      </w:tblPr>
      <w:tblGrid>
        <w:gridCol w:w="10347"/>
      </w:tblGrid>
      <w:tr w:rsidR="00664449" w:rsidRPr="00664449" w:rsidTr="004C2248">
        <w:trPr>
          <w:trHeight w:val="315"/>
        </w:trPr>
        <w:tc>
          <w:tcPr>
            <w:tcW w:w="10347"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t>СВОДНЫЙ СМЕТНЫЙ РАСЧЕТ</w:t>
            </w:r>
          </w:p>
        </w:tc>
      </w:tr>
      <w:tr w:rsidR="00664449" w:rsidRPr="00664449" w:rsidTr="004C2248">
        <w:trPr>
          <w:trHeight w:val="315"/>
        </w:trPr>
        <w:tc>
          <w:tcPr>
            <w:tcW w:w="10347"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4449" w:rsidRPr="00664449" w:rsidTr="004C2248">
        <w:trPr>
          <w:trHeight w:val="720"/>
        </w:trPr>
        <w:tc>
          <w:tcPr>
            <w:tcW w:w="10347" w:type="dxa"/>
            <w:tcBorders>
              <w:top w:val="nil"/>
              <w:left w:val="nil"/>
              <w:bottom w:val="nil"/>
              <w:right w:val="nil"/>
            </w:tcBorders>
            <w:shd w:val="clear" w:color="auto" w:fill="auto"/>
            <w:vAlign w:val="center"/>
            <w:hideMark/>
          </w:tcPr>
          <w:tbl>
            <w:tblPr>
              <w:tblW w:w="10136" w:type="dxa"/>
              <w:tblLayout w:type="fixed"/>
              <w:tblLook w:val="04A0" w:firstRow="1" w:lastRow="0" w:firstColumn="1" w:lastColumn="0" w:noHBand="0" w:noVBand="1"/>
            </w:tblPr>
            <w:tblGrid>
              <w:gridCol w:w="1220"/>
              <w:gridCol w:w="6186"/>
              <w:gridCol w:w="2720"/>
              <w:gridCol w:w="10"/>
            </w:tblGrid>
            <w:tr w:rsidR="004C2248" w:rsidRPr="004C2248" w:rsidTr="004C2248">
              <w:trPr>
                <w:trHeight w:val="1125"/>
              </w:trPr>
              <w:tc>
                <w:tcPr>
                  <w:tcW w:w="10136" w:type="dxa"/>
                  <w:gridSpan w:val="4"/>
                  <w:tcBorders>
                    <w:top w:val="nil"/>
                    <w:left w:val="nil"/>
                    <w:bottom w:val="nil"/>
                    <w:right w:val="nil"/>
                  </w:tcBorders>
                  <w:shd w:val="clear" w:color="auto" w:fill="auto"/>
                  <w:vAlign w:val="center"/>
                  <w:hideMark/>
                </w:tcPr>
                <w:p w:rsidR="004C2248" w:rsidRPr="004C2248" w:rsidRDefault="004C2248" w:rsidP="004C2248">
                  <w:pPr>
                    <w:jc w:val="center"/>
                    <w:rPr>
                      <w:rFonts w:ascii="Times New Roman" w:eastAsia="Times New Roman" w:hAnsi="Times New Roman"/>
                      <w:noProof w:val="0"/>
                      <w:color w:val="000000"/>
                      <w:sz w:val="26"/>
                      <w:szCs w:val="26"/>
                      <w:lang w:eastAsia="ru-RU"/>
                    </w:rPr>
                  </w:pPr>
                  <w:r w:rsidRPr="004C2248">
                    <w:rPr>
                      <w:rFonts w:ascii="Times New Roman" w:eastAsia="Times New Roman" w:hAnsi="Times New Roman"/>
                      <w:noProof w:val="0"/>
                      <w:color w:val="000000"/>
                      <w:sz w:val="26"/>
                      <w:szCs w:val="26"/>
                      <w:lang w:eastAsia="ru-RU"/>
                    </w:rPr>
                    <w:t>Мероприятия по строительству для технологического присоединения потребителей Благовещенского района (заявитель: ООО «</w:t>
                  </w:r>
                  <w:proofErr w:type="spellStart"/>
                  <w:r w:rsidRPr="004C2248">
                    <w:rPr>
                      <w:rFonts w:ascii="Times New Roman" w:eastAsia="Times New Roman" w:hAnsi="Times New Roman"/>
                      <w:noProof w:val="0"/>
                      <w:color w:val="000000"/>
                      <w:sz w:val="26"/>
                      <w:szCs w:val="26"/>
                      <w:lang w:eastAsia="ru-RU"/>
                    </w:rPr>
                    <w:t>Мегатек</w:t>
                  </w:r>
                  <w:proofErr w:type="spellEnd"/>
                  <w:r w:rsidRPr="004C2248">
                    <w:rPr>
                      <w:rFonts w:ascii="Times New Roman" w:eastAsia="Times New Roman" w:hAnsi="Times New Roman"/>
                      <w:noProof w:val="0"/>
                      <w:color w:val="000000"/>
                      <w:sz w:val="26"/>
                      <w:szCs w:val="26"/>
                      <w:lang w:eastAsia="ru-RU"/>
                    </w:rPr>
                    <w:t xml:space="preserve">-Строй-Инвест», </w:t>
                  </w:r>
                  <w:proofErr w:type="spellStart"/>
                  <w:r w:rsidRPr="004C2248">
                    <w:rPr>
                      <w:rFonts w:ascii="Times New Roman" w:eastAsia="Times New Roman" w:hAnsi="Times New Roman"/>
                      <w:noProof w:val="0"/>
                      <w:color w:val="000000"/>
                      <w:sz w:val="26"/>
                      <w:szCs w:val="26"/>
                      <w:lang w:eastAsia="ru-RU"/>
                    </w:rPr>
                    <w:t>Суходеева</w:t>
                  </w:r>
                  <w:proofErr w:type="spellEnd"/>
                  <w:r w:rsidRPr="004C2248">
                    <w:rPr>
                      <w:rFonts w:ascii="Times New Roman" w:eastAsia="Times New Roman" w:hAnsi="Times New Roman"/>
                      <w:noProof w:val="0"/>
                      <w:color w:val="000000"/>
                      <w:sz w:val="26"/>
                      <w:szCs w:val="26"/>
                      <w:lang w:eastAsia="ru-RU"/>
                    </w:rPr>
                    <w:t xml:space="preserve"> С.А., ООО «ДСК», ООО "АКС" дог. 4549, ООО "АКС" дог. 5211) к сетям 10-0,4 </w:t>
                  </w:r>
                  <w:proofErr w:type="spellStart"/>
                  <w:r w:rsidRPr="004C2248">
                    <w:rPr>
                      <w:rFonts w:ascii="Times New Roman" w:eastAsia="Times New Roman" w:hAnsi="Times New Roman"/>
                      <w:noProof w:val="0"/>
                      <w:color w:val="000000"/>
                      <w:sz w:val="26"/>
                      <w:szCs w:val="26"/>
                      <w:lang w:eastAsia="ru-RU"/>
                    </w:rPr>
                    <w:t>кВ</w:t>
                  </w:r>
                  <w:proofErr w:type="spellEnd"/>
                </w:p>
              </w:tc>
            </w:tr>
            <w:tr w:rsidR="004C2248" w:rsidRPr="004C2248" w:rsidTr="004C2248">
              <w:trPr>
                <w:gridAfter w:val="1"/>
                <w:wAfter w:w="10" w:type="dxa"/>
                <w:trHeight w:val="1260"/>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Cs w:val="24"/>
                      <w:lang w:eastAsia="ru-RU"/>
                    </w:rPr>
                  </w:pPr>
                  <w:r w:rsidRPr="004C2248">
                    <w:rPr>
                      <w:rFonts w:ascii="Times New Roman" w:eastAsia="Times New Roman" w:hAnsi="Times New Roman"/>
                      <w:noProof w:val="0"/>
                      <w:szCs w:val="24"/>
                      <w:lang w:eastAsia="ru-RU"/>
                    </w:rPr>
                    <w:t>№ п/п</w:t>
                  </w:r>
                </w:p>
              </w:tc>
              <w:tc>
                <w:tcPr>
                  <w:tcW w:w="6186" w:type="dxa"/>
                  <w:tcBorders>
                    <w:top w:val="single" w:sz="4" w:space="0" w:color="auto"/>
                    <w:left w:val="nil"/>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Cs w:val="24"/>
                      <w:lang w:eastAsia="ru-RU"/>
                    </w:rPr>
                  </w:pPr>
                  <w:r w:rsidRPr="004C2248">
                    <w:rPr>
                      <w:rFonts w:ascii="Times New Roman" w:eastAsia="Times New Roman" w:hAnsi="Times New Roman"/>
                      <w:noProof w:val="0"/>
                      <w:szCs w:val="24"/>
                      <w:lang w:eastAsia="ru-RU"/>
                    </w:rPr>
                    <w:t>Наименование объекта</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 w:val="22"/>
                      <w:szCs w:val="22"/>
                      <w:lang w:eastAsia="ru-RU"/>
                    </w:rPr>
                  </w:pPr>
                  <w:r w:rsidRPr="004C2248">
                    <w:rPr>
                      <w:rFonts w:ascii="Times New Roman" w:eastAsia="Times New Roman" w:hAnsi="Times New Roman"/>
                      <w:noProof w:val="0"/>
                      <w:sz w:val="22"/>
                      <w:szCs w:val="22"/>
                      <w:lang w:eastAsia="ru-RU"/>
                    </w:rPr>
                    <w:t>Стоимость объекта без учета стоимости давальческих материалов, без НДС, руб.</w:t>
                  </w:r>
                </w:p>
              </w:tc>
            </w:tr>
            <w:tr w:rsidR="004C2248" w:rsidRPr="004C2248" w:rsidTr="004C2248">
              <w:trPr>
                <w:gridAfter w:val="1"/>
                <w:wAfter w:w="10" w:type="dxa"/>
                <w:trHeight w:val="85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Cs w:val="24"/>
                      <w:lang w:eastAsia="ru-RU"/>
                    </w:rPr>
                  </w:pPr>
                  <w:r w:rsidRPr="004C2248">
                    <w:rPr>
                      <w:rFonts w:ascii="Times New Roman" w:eastAsia="Times New Roman" w:hAnsi="Times New Roman"/>
                      <w:noProof w:val="0"/>
                      <w:szCs w:val="24"/>
                      <w:lang w:eastAsia="ru-RU"/>
                    </w:rPr>
                    <w:t>1</w:t>
                  </w:r>
                </w:p>
              </w:tc>
              <w:tc>
                <w:tcPr>
                  <w:tcW w:w="6186"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rPr>
                      <w:rFonts w:ascii="Times New Roman" w:eastAsia="Times New Roman" w:hAnsi="Times New Roman"/>
                      <w:noProof w:val="0"/>
                      <w:sz w:val="26"/>
                      <w:szCs w:val="26"/>
                      <w:lang w:eastAsia="ru-RU"/>
                    </w:rPr>
                  </w:pPr>
                  <w:r w:rsidRPr="004C2248">
                    <w:rPr>
                      <w:rFonts w:ascii="Times New Roman" w:eastAsia="Times New Roman" w:hAnsi="Times New Roman"/>
                      <w:noProof w:val="0"/>
                      <w:sz w:val="26"/>
                      <w:szCs w:val="26"/>
                      <w:lang w:eastAsia="ru-RU"/>
                    </w:rPr>
                    <w:t xml:space="preserve">ВЛ 10 </w:t>
                  </w:r>
                  <w:proofErr w:type="spellStart"/>
                  <w:r w:rsidRPr="004C2248">
                    <w:rPr>
                      <w:rFonts w:ascii="Times New Roman" w:eastAsia="Times New Roman" w:hAnsi="Times New Roman"/>
                      <w:noProof w:val="0"/>
                      <w:sz w:val="26"/>
                      <w:szCs w:val="26"/>
                      <w:lang w:eastAsia="ru-RU"/>
                    </w:rPr>
                    <w:t>кВ</w:t>
                  </w:r>
                  <w:proofErr w:type="spellEnd"/>
                  <w:r w:rsidRPr="004C2248">
                    <w:rPr>
                      <w:rFonts w:ascii="Times New Roman" w:eastAsia="Times New Roman" w:hAnsi="Times New Roman"/>
                      <w:noProof w:val="0"/>
                      <w:sz w:val="26"/>
                      <w:szCs w:val="26"/>
                      <w:lang w:eastAsia="ru-RU"/>
                    </w:rPr>
                    <w:t xml:space="preserve"> с. Чигири Благовещенского района, (строительство), (ООО «</w:t>
                  </w:r>
                  <w:proofErr w:type="spellStart"/>
                  <w:r w:rsidRPr="004C2248">
                    <w:rPr>
                      <w:rFonts w:ascii="Times New Roman" w:eastAsia="Times New Roman" w:hAnsi="Times New Roman"/>
                      <w:noProof w:val="0"/>
                      <w:sz w:val="26"/>
                      <w:szCs w:val="26"/>
                      <w:lang w:eastAsia="ru-RU"/>
                    </w:rPr>
                    <w:t>Мегатек</w:t>
                  </w:r>
                  <w:proofErr w:type="spellEnd"/>
                  <w:r w:rsidRPr="004C2248">
                    <w:rPr>
                      <w:rFonts w:ascii="Times New Roman" w:eastAsia="Times New Roman" w:hAnsi="Times New Roman"/>
                      <w:noProof w:val="0"/>
                      <w:sz w:val="26"/>
                      <w:szCs w:val="26"/>
                      <w:lang w:eastAsia="ru-RU"/>
                    </w:rPr>
                    <w:t>-Строй-Инвест»)</w:t>
                  </w:r>
                </w:p>
              </w:tc>
              <w:tc>
                <w:tcPr>
                  <w:tcW w:w="2720"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 w:val="26"/>
                      <w:szCs w:val="26"/>
                      <w:lang w:eastAsia="ru-RU"/>
                    </w:rPr>
                  </w:pPr>
                  <w:r w:rsidRPr="004C2248">
                    <w:rPr>
                      <w:rFonts w:ascii="Times New Roman" w:eastAsia="Times New Roman" w:hAnsi="Times New Roman"/>
                      <w:noProof w:val="0"/>
                      <w:sz w:val="26"/>
                      <w:szCs w:val="26"/>
                      <w:lang w:eastAsia="ru-RU"/>
                    </w:rPr>
                    <w:t>1 223 473,52</w:t>
                  </w:r>
                </w:p>
              </w:tc>
            </w:tr>
            <w:tr w:rsidR="004C2248" w:rsidRPr="004C2248" w:rsidTr="004C2248">
              <w:trPr>
                <w:gridAfter w:val="1"/>
                <w:wAfter w:w="10" w:type="dxa"/>
                <w:trHeight w:val="799"/>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Cs w:val="24"/>
                      <w:lang w:eastAsia="ru-RU"/>
                    </w:rPr>
                  </w:pPr>
                  <w:r w:rsidRPr="004C2248">
                    <w:rPr>
                      <w:rFonts w:ascii="Times New Roman" w:eastAsia="Times New Roman" w:hAnsi="Times New Roman"/>
                      <w:noProof w:val="0"/>
                      <w:szCs w:val="24"/>
                      <w:lang w:eastAsia="ru-RU"/>
                    </w:rPr>
                    <w:t>2</w:t>
                  </w:r>
                </w:p>
              </w:tc>
              <w:tc>
                <w:tcPr>
                  <w:tcW w:w="6186"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rPr>
                      <w:rFonts w:ascii="Times New Roman" w:eastAsia="Times New Roman" w:hAnsi="Times New Roman"/>
                      <w:noProof w:val="0"/>
                      <w:sz w:val="26"/>
                      <w:szCs w:val="26"/>
                      <w:lang w:eastAsia="ru-RU"/>
                    </w:rPr>
                  </w:pPr>
                  <w:r w:rsidRPr="004C2248">
                    <w:rPr>
                      <w:rFonts w:ascii="Times New Roman" w:eastAsia="Times New Roman" w:hAnsi="Times New Roman"/>
                      <w:noProof w:val="0"/>
                      <w:sz w:val="26"/>
                      <w:szCs w:val="26"/>
                      <w:lang w:eastAsia="ru-RU"/>
                    </w:rPr>
                    <w:t xml:space="preserve">ВЛ 10-0,4 </w:t>
                  </w:r>
                  <w:proofErr w:type="spellStart"/>
                  <w:r w:rsidRPr="004C2248">
                    <w:rPr>
                      <w:rFonts w:ascii="Times New Roman" w:eastAsia="Times New Roman" w:hAnsi="Times New Roman"/>
                      <w:noProof w:val="0"/>
                      <w:sz w:val="26"/>
                      <w:szCs w:val="26"/>
                      <w:lang w:eastAsia="ru-RU"/>
                    </w:rPr>
                    <w:t>кВ</w:t>
                  </w:r>
                  <w:proofErr w:type="spellEnd"/>
                  <w:r w:rsidRPr="004C2248">
                    <w:rPr>
                      <w:rFonts w:ascii="Times New Roman" w:eastAsia="Times New Roman" w:hAnsi="Times New Roman"/>
                      <w:noProof w:val="0"/>
                      <w:sz w:val="26"/>
                      <w:szCs w:val="26"/>
                      <w:lang w:eastAsia="ru-RU"/>
                    </w:rPr>
                    <w:t xml:space="preserve"> с ТП 10/0,4 </w:t>
                  </w:r>
                  <w:proofErr w:type="spellStart"/>
                  <w:r w:rsidRPr="004C2248">
                    <w:rPr>
                      <w:rFonts w:ascii="Times New Roman" w:eastAsia="Times New Roman" w:hAnsi="Times New Roman"/>
                      <w:noProof w:val="0"/>
                      <w:sz w:val="26"/>
                      <w:szCs w:val="26"/>
                      <w:lang w:eastAsia="ru-RU"/>
                    </w:rPr>
                    <w:t>кВ</w:t>
                  </w:r>
                  <w:proofErr w:type="spellEnd"/>
                  <w:r w:rsidRPr="004C2248">
                    <w:rPr>
                      <w:rFonts w:ascii="Times New Roman" w:eastAsia="Times New Roman" w:hAnsi="Times New Roman"/>
                      <w:noProof w:val="0"/>
                      <w:sz w:val="26"/>
                      <w:szCs w:val="26"/>
                      <w:lang w:eastAsia="ru-RU"/>
                    </w:rPr>
                    <w:t xml:space="preserve"> с. Чигири, район 11 км </w:t>
                  </w:r>
                  <w:proofErr w:type="spellStart"/>
                  <w:r w:rsidRPr="004C2248">
                    <w:rPr>
                      <w:rFonts w:ascii="Times New Roman" w:eastAsia="Times New Roman" w:hAnsi="Times New Roman"/>
                      <w:noProof w:val="0"/>
                      <w:sz w:val="26"/>
                      <w:szCs w:val="26"/>
                      <w:lang w:eastAsia="ru-RU"/>
                    </w:rPr>
                    <w:t>Игнатьевского</w:t>
                  </w:r>
                  <w:proofErr w:type="spellEnd"/>
                  <w:r w:rsidRPr="004C2248">
                    <w:rPr>
                      <w:rFonts w:ascii="Times New Roman" w:eastAsia="Times New Roman" w:hAnsi="Times New Roman"/>
                      <w:noProof w:val="0"/>
                      <w:sz w:val="26"/>
                      <w:szCs w:val="26"/>
                      <w:lang w:eastAsia="ru-RU"/>
                    </w:rPr>
                    <w:t xml:space="preserve"> шоссе Благовещенского района, (строительство), (Суходоева С.А.)</w:t>
                  </w:r>
                </w:p>
              </w:tc>
              <w:tc>
                <w:tcPr>
                  <w:tcW w:w="2720"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 w:val="26"/>
                      <w:szCs w:val="26"/>
                      <w:lang w:eastAsia="ru-RU"/>
                    </w:rPr>
                  </w:pPr>
                  <w:r w:rsidRPr="004C2248">
                    <w:rPr>
                      <w:rFonts w:ascii="Times New Roman" w:eastAsia="Times New Roman" w:hAnsi="Times New Roman"/>
                      <w:noProof w:val="0"/>
                      <w:sz w:val="26"/>
                      <w:szCs w:val="26"/>
                      <w:lang w:eastAsia="ru-RU"/>
                    </w:rPr>
                    <w:t>865 711,61</w:t>
                  </w:r>
                </w:p>
              </w:tc>
            </w:tr>
            <w:tr w:rsidR="004C2248" w:rsidRPr="004C2248" w:rsidTr="004C2248">
              <w:trPr>
                <w:gridAfter w:val="1"/>
                <w:wAfter w:w="10" w:type="dxa"/>
                <w:trHeight w:val="799"/>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Cs w:val="24"/>
                      <w:lang w:eastAsia="ru-RU"/>
                    </w:rPr>
                  </w:pPr>
                  <w:r w:rsidRPr="004C2248">
                    <w:rPr>
                      <w:rFonts w:ascii="Times New Roman" w:eastAsia="Times New Roman" w:hAnsi="Times New Roman"/>
                      <w:noProof w:val="0"/>
                      <w:szCs w:val="24"/>
                      <w:lang w:eastAsia="ru-RU"/>
                    </w:rPr>
                    <w:t>3</w:t>
                  </w:r>
                </w:p>
              </w:tc>
              <w:tc>
                <w:tcPr>
                  <w:tcW w:w="6186"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rPr>
                      <w:rFonts w:ascii="Times New Roman" w:eastAsia="Times New Roman" w:hAnsi="Times New Roman"/>
                      <w:noProof w:val="0"/>
                      <w:sz w:val="26"/>
                      <w:szCs w:val="26"/>
                      <w:lang w:eastAsia="ru-RU"/>
                    </w:rPr>
                  </w:pPr>
                  <w:r w:rsidRPr="004C2248">
                    <w:rPr>
                      <w:rFonts w:ascii="Times New Roman" w:eastAsia="Times New Roman" w:hAnsi="Times New Roman"/>
                      <w:noProof w:val="0"/>
                      <w:sz w:val="26"/>
                      <w:szCs w:val="26"/>
                      <w:lang w:eastAsia="ru-RU"/>
                    </w:rPr>
                    <w:t xml:space="preserve">ВЛ 10 </w:t>
                  </w:r>
                  <w:proofErr w:type="spellStart"/>
                  <w:r w:rsidRPr="004C2248">
                    <w:rPr>
                      <w:rFonts w:ascii="Times New Roman" w:eastAsia="Times New Roman" w:hAnsi="Times New Roman"/>
                      <w:noProof w:val="0"/>
                      <w:sz w:val="26"/>
                      <w:szCs w:val="26"/>
                      <w:lang w:eastAsia="ru-RU"/>
                    </w:rPr>
                    <w:t>кВ</w:t>
                  </w:r>
                  <w:proofErr w:type="spellEnd"/>
                  <w:r w:rsidRPr="004C2248">
                    <w:rPr>
                      <w:rFonts w:ascii="Times New Roman" w:eastAsia="Times New Roman" w:hAnsi="Times New Roman"/>
                      <w:noProof w:val="0"/>
                      <w:sz w:val="26"/>
                      <w:szCs w:val="26"/>
                      <w:lang w:eastAsia="ru-RU"/>
                    </w:rPr>
                    <w:t xml:space="preserve"> с. Чигири Благовещенского района, (строительство), (ООО «ДСК»)</w:t>
                  </w:r>
                </w:p>
              </w:tc>
              <w:tc>
                <w:tcPr>
                  <w:tcW w:w="2720"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 w:val="26"/>
                      <w:szCs w:val="26"/>
                      <w:lang w:eastAsia="ru-RU"/>
                    </w:rPr>
                  </w:pPr>
                  <w:r w:rsidRPr="004C2248">
                    <w:rPr>
                      <w:rFonts w:ascii="Times New Roman" w:eastAsia="Times New Roman" w:hAnsi="Times New Roman"/>
                      <w:noProof w:val="0"/>
                      <w:sz w:val="26"/>
                      <w:szCs w:val="26"/>
                      <w:lang w:eastAsia="ru-RU"/>
                    </w:rPr>
                    <w:t>1 194 094,28</w:t>
                  </w:r>
                </w:p>
              </w:tc>
            </w:tr>
            <w:tr w:rsidR="004C2248" w:rsidRPr="004C2248" w:rsidTr="004C2248">
              <w:trPr>
                <w:gridAfter w:val="1"/>
                <w:wAfter w:w="10" w:type="dxa"/>
                <w:trHeight w:val="799"/>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Cs w:val="24"/>
                      <w:lang w:eastAsia="ru-RU"/>
                    </w:rPr>
                  </w:pPr>
                  <w:r w:rsidRPr="004C2248">
                    <w:rPr>
                      <w:rFonts w:ascii="Times New Roman" w:eastAsia="Times New Roman" w:hAnsi="Times New Roman"/>
                      <w:noProof w:val="0"/>
                      <w:szCs w:val="24"/>
                      <w:lang w:eastAsia="ru-RU"/>
                    </w:rPr>
                    <w:t>4</w:t>
                  </w:r>
                </w:p>
              </w:tc>
              <w:tc>
                <w:tcPr>
                  <w:tcW w:w="6186"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rPr>
                      <w:rFonts w:ascii="Times New Roman" w:eastAsia="Times New Roman" w:hAnsi="Times New Roman"/>
                      <w:noProof w:val="0"/>
                      <w:sz w:val="26"/>
                      <w:szCs w:val="26"/>
                      <w:lang w:eastAsia="ru-RU"/>
                    </w:rPr>
                  </w:pPr>
                  <w:r w:rsidRPr="004C2248">
                    <w:rPr>
                      <w:rFonts w:ascii="Times New Roman" w:eastAsia="Times New Roman" w:hAnsi="Times New Roman"/>
                      <w:noProof w:val="0"/>
                      <w:sz w:val="26"/>
                      <w:szCs w:val="26"/>
                      <w:lang w:eastAsia="ru-RU"/>
                    </w:rPr>
                    <w:t xml:space="preserve">ВЛ 10 </w:t>
                  </w:r>
                  <w:proofErr w:type="spellStart"/>
                  <w:r w:rsidRPr="004C2248">
                    <w:rPr>
                      <w:rFonts w:ascii="Times New Roman" w:eastAsia="Times New Roman" w:hAnsi="Times New Roman"/>
                      <w:noProof w:val="0"/>
                      <w:sz w:val="26"/>
                      <w:szCs w:val="26"/>
                      <w:lang w:eastAsia="ru-RU"/>
                    </w:rPr>
                    <w:t>кВ</w:t>
                  </w:r>
                  <w:proofErr w:type="spellEnd"/>
                  <w:r w:rsidRPr="004C2248">
                    <w:rPr>
                      <w:rFonts w:ascii="Times New Roman" w:eastAsia="Times New Roman" w:hAnsi="Times New Roman"/>
                      <w:noProof w:val="0"/>
                      <w:sz w:val="26"/>
                      <w:szCs w:val="26"/>
                      <w:lang w:eastAsia="ru-RU"/>
                    </w:rPr>
                    <w:t xml:space="preserve"> г. Благовещенск, (строительство), (АО «АКС» дог. №4549)</w:t>
                  </w:r>
                </w:p>
              </w:tc>
              <w:tc>
                <w:tcPr>
                  <w:tcW w:w="2720"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 w:val="26"/>
                      <w:szCs w:val="26"/>
                      <w:lang w:eastAsia="ru-RU"/>
                    </w:rPr>
                  </w:pPr>
                  <w:r w:rsidRPr="004C2248">
                    <w:rPr>
                      <w:rFonts w:ascii="Times New Roman" w:eastAsia="Times New Roman" w:hAnsi="Times New Roman"/>
                      <w:noProof w:val="0"/>
                      <w:sz w:val="26"/>
                      <w:szCs w:val="26"/>
                      <w:lang w:eastAsia="ru-RU"/>
                    </w:rPr>
                    <w:t>492 234,55</w:t>
                  </w:r>
                </w:p>
              </w:tc>
            </w:tr>
            <w:tr w:rsidR="004C2248" w:rsidRPr="004C2248" w:rsidTr="004C2248">
              <w:trPr>
                <w:gridAfter w:val="1"/>
                <w:wAfter w:w="10" w:type="dxa"/>
                <w:trHeight w:val="799"/>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Cs w:val="24"/>
                      <w:lang w:eastAsia="ru-RU"/>
                    </w:rPr>
                  </w:pPr>
                  <w:r w:rsidRPr="004C2248">
                    <w:rPr>
                      <w:rFonts w:ascii="Times New Roman" w:eastAsia="Times New Roman" w:hAnsi="Times New Roman"/>
                      <w:noProof w:val="0"/>
                      <w:szCs w:val="24"/>
                      <w:lang w:eastAsia="ru-RU"/>
                    </w:rPr>
                    <w:t>5</w:t>
                  </w:r>
                </w:p>
              </w:tc>
              <w:tc>
                <w:tcPr>
                  <w:tcW w:w="6186"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rPr>
                      <w:rFonts w:ascii="Times New Roman" w:eastAsia="Times New Roman" w:hAnsi="Times New Roman"/>
                      <w:noProof w:val="0"/>
                      <w:sz w:val="26"/>
                      <w:szCs w:val="26"/>
                      <w:lang w:eastAsia="ru-RU"/>
                    </w:rPr>
                  </w:pPr>
                  <w:r w:rsidRPr="004C2248">
                    <w:rPr>
                      <w:rFonts w:ascii="Times New Roman" w:eastAsia="Times New Roman" w:hAnsi="Times New Roman"/>
                      <w:noProof w:val="0"/>
                      <w:sz w:val="26"/>
                      <w:szCs w:val="26"/>
                      <w:lang w:eastAsia="ru-RU"/>
                    </w:rPr>
                    <w:t xml:space="preserve">ВЛ 10 </w:t>
                  </w:r>
                  <w:proofErr w:type="spellStart"/>
                  <w:r w:rsidRPr="004C2248">
                    <w:rPr>
                      <w:rFonts w:ascii="Times New Roman" w:eastAsia="Times New Roman" w:hAnsi="Times New Roman"/>
                      <w:noProof w:val="0"/>
                      <w:sz w:val="26"/>
                      <w:szCs w:val="26"/>
                      <w:lang w:eastAsia="ru-RU"/>
                    </w:rPr>
                    <w:t>кВ</w:t>
                  </w:r>
                  <w:proofErr w:type="spellEnd"/>
                  <w:r w:rsidRPr="004C2248">
                    <w:rPr>
                      <w:rFonts w:ascii="Times New Roman" w:eastAsia="Times New Roman" w:hAnsi="Times New Roman"/>
                      <w:noProof w:val="0"/>
                      <w:sz w:val="26"/>
                      <w:szCs w:val="26"/>
                      <w:lang w:eastAsia="ru-RU"/>
                    </w:rPr>
                    <w:t xml:space="preserve"> г. Благовещенск, (строительство), (АО «АКС» дог. №5211)</w:t>
                  </w:r>
                </w:p>
              </w:tc>
              <w:tc>
                <w:tcPr>
                  <w:tcW w:w="2720"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noProof w:val="0"/>
                      <w:sz w:val="26"/>
                      <w:szCs w:val="26"/>
                      <w:lang w:eastAsia="ru-RU"/>
                    </w:rPr>
                  </w:pPr>
                  <w:r w:rsidRPr="004C2248">
                    <w:rPr>
                      <w:rFonts w:ascii="Times New Roman" w:eastAsia="Times New Roman" w:hAnsi="Times New Roman"/>
                      <w:noProof w:val="0"/>
                      <w:sz w:val="26"/>
                      <w:szCs w:val="26"/>
                      <w:lang w:eastAsia="ru-RU"/>
                    </w:rPr>
                    <w:t>492 234,55</w:t>
                  </w:r>
                </w:p>
              </w:tc>
            </w:tr>
            <w:tr w:rsidR="004C2248" w:rsidRPr="004C2248" w:rsidTr="004C2248">
              <w:trPr>
                <w:gridAfter w:val="1"/>
                <w:wAfter w:w="10" w:type="dxa"/>
                <w:trHeight w:val="420"/>
              </w:trPr>
              <w:tc>
                <w:tcPr>
                  <w:tcW w:w="740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C2248" w:rsidRPr="004C2248" w:rsidRDefault="004C2248" w:rsidP="004C2248">
                  <w:pPr>
                    <w:rPr>
                      <w:rFonts w:ascii="Times New Roman" w:eastAsia="Times New Roman" w:hAnsi="Times New Roman"/>
                      <w:noProof w:val="0"/>
                      <w:color w:val="000000"/>
                      <w:szCs w:val="24"/>
                      <w:lang w:eastAsia="ru-RU"/>
                    </w:rPr>
                  </w:pPr>
                  <w:r w:rsidRPr="004C2248">
                    <w:rPr>
                      <w:rFonts w:ascii="Times New Roman" w:eastAsia="Times New Roman" w:hAnsi="Times New Roman"/>
                      <w:noProof w:val="0"/>
                      <w:color w:val="000000"/>
                      <w:szCs w:val="24"/>
                      <w:lang w:eastAsia="ru-RU"/>
                    </w:rPr>
                    <w:t>Всего, руб. без учета НДС:</w:t>
                  </w:r>
                </w:p>
              </w:tc>
              <w:tc>
                <w:tcPr>
                  <w:tcW w:w="2720"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b/>
                      <w:bCs/>
                      <w:noProof w:val="0"/>
                      <w:color w:val="000000"/>
                      <w:sz w:val="26"/>
                      <w:szCs w:val="26"/>
                      <w:lang w:eastAsia="ru-RU"/>
                    </w:rPr>
                  </w:pPr>
                  <w:r w:rsidRPr="004C2248">
                    <w:rPr>
                      <w:rFonts w:ascii="Times New Roman" w:eastAsia="Times New Roman" w:hAnsi="Times New Roman"/>
                      <w:b/>
                      <w:bCs/>
                      <w:noProof w:val="0"/>
                      <w:color w:val="000000"/>
                      <w:sz w:val="26"/>
                      <w:szCs w:val="26"/>
                      <w:lang w:eastAsia="ru-RU"/>
                    </w:rPr>
                    <w:t>4 267 748,51</w:t>
                  </w:r>
                </w:p>
              </w:tc>
            </w:tr>
            <w:tr w:rsidR="004C2248" w:rsidRPr="004C2248" w:rsidTr="004C2248">
              <w:trPr>
                <w:gridAfter w:val="1"/>
                <w:wAfter w:w="10" w:type="dxa"/>
                <w:trHeight w:val="420"/>
              </w:trPr>
              <w:tc>
                <w:tcPr>
                  <w:tcW w:w="740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C2248" w:rsidRPr="004C2248" w:rsidRDefault="004C2248" w:rsidP="004C2248">
                  <w:pPr>
                    <w:rPr>
                      <w:rFonts w:ascii="Times New Roman" w:eastAsia="Times New Roman" w:hAnsi="Times New Roman"/>
                      <w:noProof w:val="0"/>
                      <w:color w:val="000000"/>
                      <w:szCs w:val="24"/>
                      <w:lang w:eastAsia="ru-RU"/>
                    </w:rPr>
                  </w:pPr>
                  <w:r w:rsidRPr="004C2248">
                    <w:rPr>
                      <w:rFonts w:ascii="Times New Roman" w:eastAsia="Times New Roman" w:hAnsi="Times New Roman"/>
                      <w:noProof w:val="0"/>
                      <w:color w:val="000000"/>
                      <w:szCs w:val="24"/>
                      <w:lang w:eastAsia="ru-RU"/>
                    </w:rPr>
                    <w:t>Стоимость давальческого оборудования, руб. без учета НДС:</w:t>
                  </w:r>
                </w:p>
              </w:tc>
              <w:tc>
                <w:tcPr>
                  <w:tcW w:w="2720"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b/>
                      <w:bCs/>
                      <w:noProof w:val="0"/>
                      <w:color w:val="000000"/>
                      <w:sz w:val="26"/>
                      <w:szCs w:val="26"/>
                      <w:lang w:eastAsia="ru-RU"/>
                    </w:rPr>
                  </w:pPr>
                  <w:r w:rsidRPr="004C2248">
                    <w:rPr>
                      <w:rFonts w:ascii="Times New Roman" w:eastAsia="Times New Roman" w:hAnsi="Times New Roman"/>
                      <w:b/>
                      <w:bCs/>
                      <w:noProof w:val="0"/>
                      <w:color w:val="000000"/>
                      <w:sz w:val="26"/>
                      <w:szCs w:val="26"/>
                      <w:lang w:eastAsia="ru-RU"/>
                    </w:rPr>
                    <w:t>666 160,95</w:t>
                  </w:r>
                </w:p>
              </w:tc>
            </w:tr>
            <w:tr w:rsidR="004C2248" w:rsidRPr="004C2248" w:rsidTr="004C2248">
              <w:trPr>
                <w:gridAfter w:val="1"/>
                <w:wAfter w:w="10" w:type="dxa"/>
                <w:trHeight w:val="420"/>
              </w:trPr>
              <w:tc>
                <w:tcPr>
                  <w:tcW w:w="740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C2248" w:rsidRPr="004C2248" w:rsidRDefault="004C2248" w:rsidP="004C2248">
                  <w:pPr>
                    <w:rPr>
                      <w:rFonts w:ascii="Times New Roman" w:eastAsia="Times New Roman" w:hAnsi="Times New Roman"/>
                      <w:noProof w:val="0"/>
                      <w:color w:val="000000"/>
                      <w:szCs w:val="24"/>
                      <w:lang w:eastAsia="ru-RU"/>
                    </w:rPr>
                  </w:pPr>
                  <w:r w:rsidRPr="004C2248">
                    <w:rPr>
                      <w:rFonts w:ascii="Times New Roman" w:eastAsia="Times New Roman" w:hAnsi="Times New Roman"/>
                      <w:noProof w:val="0"/>
                      <w:color w:val="000000"/>
                      <w:szCs w:val="24"/>
                      <w:lang w:eastAsia="ru-RU"/>
                    </w:rPr>
                    <w:t>Всего без учета давальческого оборудования, руб. без учета НДС:</w:t>
                  </w:r>
                </w:p>
              </w:tc>
              <w:tc>
                <w:tcPr>
                  <w:tcW w:w="2720" w:type="dxa"/>
                  <w:tcBorders>
                    <w:top w:val="nil"/>
                    <w:left w:val="nil"/>
                    <w:bottom w:val="single" w:sz="4" w:space="0" w:color="auto"/>
                    <w:right w:val="single" w:sz="4" w:space="0" w:color="auto"/>
                  </w:tcBorders>
                  <w:shd w:val="clear" w:color="auto" w:fill="auto"/>
                  <w:vAlign w:val="center"/>
                  <w:hideMark/>
                </w:tcPr>
                <w:p w:rsidR="004C2248" w:rsidRPr="004C2248" w:rsidRDefault="004C2248" w:rsidP="004C2248">
                  <w:pPr>
                    <w:jc w:val="center"/>
                    <w:rPr>
                      <w:rFonts w:ascii="Times New Roman" w:eastAsia="Times New Roman" w:hAnsi="Times New Roman"/>
                      <w:b/>
                      <w:bCs/>
                      <w:noProof w:val="0"/>
                      <w:color w:val="000000"/>
                      <w:sz w:val="26"/>
                      <w:szCs w:val="26"/>
                      <w:lang w:eastAsia="ru-RU"/>
                    </w:rPr>
                  </w:pPr>
                  <w:r w:rsidRPr="004C2248">
                    <w:rPr>
                      <w:rFonts w:ascii="Times New Roman" w:eastAsia="Times New Roman" w:hAnsi="Times New Roman"/>
                      <w:b/>
                      <w:bCs/>
                      <w:noProof w:val="0"/>
                      <w:color w:val="000000"/>
                      <w:sz w:val="26"/>
                      <w:szCs w:val="26"/>
                      <w:lang w:eastAsia="ru-RU"/>
                    </w:rPr>
                    <w:t>3 601 587,56</w:t>
                  </w:r>
                </w:p>
              </w:tc>
            </w:tr>
          </w:tbl>
          <w:p w:rsidR="004C2248" w:rsidRPr="006C14F9" w:rsidRDefault="004C2248" w:rsidP="00664449">
            <w:pPr>
              <w:jc w:val="center"/>
              <w:rPr>
                <w:rFonts w:ascii="Times New Roman" w:eastAsia="Times New Roman" w:hAnsi="Times New Roman"/>
                <w:bCs/>
                <w:noProof w:val="0"/>
                <w:color w:val="000000"/>
                <w:sz w:val="26"/>
                <w:szCs w:val="26"/>
                <w:lang w:eastAsia="ru-RU"/>
              </w:rPr>
            </w:pPr>
          </w:p>
          <w:p w:rsidR="002C5309" w:rsidRDefault="002C5309" w:rsidP="00664449">
            <w:pPr>
              <w:jc w:val="center"/>
              <w:rPr>
                <w:rFonts w:ascii="Times New Roman" w:eastAsia="Times New Roman" w:hAnsi="Times New Roman"/>
                <w:b/>
                <w:bCs/>
                <w:noProof w:val="0"/>
                <w:color w:val="000000"/>
                <w:szCs w:val="24"/>
                <w:lang w:eastAsia="ru-RU"/>
              </w:rPr>
            </w:pPr>
          </w:p>
          <w:p w:rsidR="006C14F9" w:rsidRPr="00664449" w:rsidRDefault="006C14F9" w:rsidP="00664449">
            <w:pPr>
              <w:jc w:val="center"/>
              <w:rPr>
                <w:rFonts w:ascii="Times New Roman" w:eastAsia="Times New Roman" w:hAnsi="Times New Roman"/>
                <w:b/>
                <w:bCs/>
                <w:noProof w:val="0"/>
                <w:color w:val="000000"/>
                <w:szCs w:val="24"/>
                <w:lang w:eastAsia="ru-RU"/>
              </w:rPr>
            </w:pPr>
          </w:p>
        </w:tc>
      </w:tr>
      <w:tr w:rsidR="00664449" w:rsidRPr="00664449" w:rsidTr="004C2248">
        <w:trPr>
          <w:trHeight w:val="315"/>
        </w:trPr>
        <w:tc>
          <w:tcPr>
            <w:tcW w:w="10347"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b/>
                <w:bCs/>
                <w:noProof w:val="0"/>
                <w:color w:val="000000"/>
                <w:szCs w:val="24"/>
                <w:lang w:eastAsia="ru-RU"/>
              </w:rPr>
            </w:pPr>
          </w:p>
        </w:tc>
      </w:tr>
    </w:tbl>
    <w:p w:rsidR="00664449" w:rsidRPr="00C13822" w:rsidRDefault="00664449" w:rsidP="002C5309">
      <w:pPr>
        <w:ind w:left="-567" w:right="-143"/>
        <w:contextualSpacing/>
        <w:jc w:val="both"/>
        <w:rPr>
          <w:rFonts w:ascii="Times New Roman" w:eastAsia="Calibri" w:hAnsi="Times New Roman"/>
          <w:noProof w:val="0"/>
          <w:sz w:val="26"/>
          <w:szCs w:val="26"/>
        </w:rPr>
      </w:pPr>
    </w:p>
    <w:sectPr w:rsidR="00664449"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1FF" w:rsidRDefault="002451FF">
      <w:r>
        <w:separator/>
      </w:r>
    </w:p>
  </w:endnote>
  <w:endnote w:type="continuationSeparator" w:id="0">
    <w:p w:rsidR="002451FF" w:rsidRDefault="0024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1FF" w:rsidRDefault="002451FF">
      <w:r>
        <w:separator/>
      </w:r>
    </w:p>
  </w:footnote>
  <w:footnote w:type="continuationSeparator" w:id="0">
    <w:p w:rsidR="002451FF" w:rsidRDefault="00245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F55251">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451FF"/>
    <w:rsid w:val="00257933"/>
    <w:rsid w:val="00265837"/>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C2077"/>
    <w:rsid w:val="004C2248"/>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64449"/>
    <w:rsid w:val="00680FD6"/>
    <w:rsid w:val="006B7434"/>
    <w:rsid w:val="006C14F9"/>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701B"/>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3F77"/>
    <w:rsid w:val="00E46755"/>
    <w:rsid w:val="00E52742"/>
    <w:rsid w:val="00E821AF"/>
    <w:rsid w:val="00E90A07"/>
    <w:rsid w:val="00EA479A"/>
    <w:rsid w:val="00EA5E21"/>
    <w:rsid w:val="00EE12AF"/>
    <w:rsid w:val="00F204F1"/>
    <w:rsid w:val="00F31D5D"/>
    <w:rsid w:val="00F335C9"/>
    <w:rsid w:val="00F55251"/>
    <w:rsid w:val="00F65315"/>
    <w:rsid w:val="00F7595B"/>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B06525"/>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A8E37-5085-46E6-A4E7-30CC79B1A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257</Words>
  <Characters>1469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Цыганчук Ольга Владимировна</cp:lastModifiedBy>
  <cp:revision>15</cp:revision>
  <cp:lastPrinted>2021-07-07T23:33:00Z</cp:lastPrinted>
  <dcterms:created xsi:type="dcterms:W3CDTF">2021-07-05T12:53:00Z</dcterms:created>
  <dcterms:modified xsi:type="dcterms:W3CDTF">2021-09-09T00:38:00Z</dcterms:modified>
</cp:coreProperties>
</file>